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4FE" w:rsidRDefault="000874FE" w:rsidP="00CE69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74FE" w:rsidRPr="000874FE" w:rsidRDefault="000874FE" w:rsidP="000874FE">
      <w:pPr>
        <w:pStyle w:val="Bezmez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874FE">
        <w:rPr>
          <w:rFonts w:ascii="Times New Roman" w:hAnsi="Times New Roman" w:cs="Times New Roman"/>
          <w:b/>
          <w:sz w:val="32"/>
          <w:szCs w:val="32"/>
        </w:rPr>
        <w:t>Preventista</w:t>
      </w:r>
      <w:proofErr w:type="spellEnd"/>
      <w:r w:rsidRPr="000874FE">
        <w:rPr>
          <w:rFonts w:ascii="Times New Roman" w:hAnsi="Times New Roman" w:cs="Times New Roman"/>
          <w:b/>
          <w:sz w:val="32"/>
          <w:szCs w:val="32"/>
        </w:rPr>
        <w:t xml:space="preserve"> rizikového chování</w:t>
      </w:r>
    </w:p>
    <w:p w:rsidR="000874FE" w:rsidRPr="00252148" w:rsidRDefault="000874FE" w:rsidP="000874FE">
      <w:pPr>
        <w:pStyle w:val="Bezmezer"/>
        <w:jc w:val="center"/>
        <w:rPr>
          <w:rFonts w:ascii="Times New Roman" w:hAnsi="Times New Roman" w:cs="Times New Roman"/>
          <w:sz w:val="28"/>
          <w:szCs w:val="28"/>
        </w:rPr>
      </w:pPr>
    </w:p>
    <w:p w:rsidR="000874FE" w:rsidRPr="00252148" w:rsidRDefault="000874FE" w:rsidP="000874FE">
      <w:pPr>
        <w:pStyle w:val="Bezmezer"/>
        <w:jc w:val="both"/>
        <w:rPr>
          <w:rFonts w:ascii="Times New Roman" w:hAnsi="Times New Roman" w:cs="Times New Roman"/>
          <w:sz w:val="26"/>
          <w:szCs w:val="26"/>
        </w:rPr>
      </w:pPr>
      <w:r w:rsidRPr="006F39D9">
        <w:rPr>
          <w:rFonts w:ascii="Times New Roman" w:hAnsi="Times New Roman" w:cs="Times New Roman"/>
          <w:sz w:val="28"/>
          <w:szCs w:val="28"/>
        </w:rPr>
        <w:t>Na základě vládní strategie primární prevence a platné legislativy MŠMT byla pro školní rok 2025/2026 připravena Školní preventivní strategie, vycházející ze zkušeností a opatření předchozího roku, a zároveň byl aktualizován Minimální preventivní program.</w:t>
      </w:r>
      <w:r w:rsidRPr="00252148">
        <w:rPr>
          <w:rFonts w:ascii="Times New Roman" w:hAnsi="Times New Roman" w:cs="Times New Roman"/>
          <w:sz w:val="26"/>
          <w:szCs w:val="26"/>
        </w:rPr>
        <w:t xml:space="preserve"> Za jeho realizaci odpovídal školní </w:t>
      </w:r>
      <w:proofErr w:type="spellStart"/>
      <w:r w:rsidRPr="00252148">
        <w:rPr>
          <w:rFonts w:ascii="Times New Roman" w:hAnsi="Times New Roman" w:cs="Times New Roman"/>
          <w:sz w:val="26"/>
          <w:szCs w:val="26"/>
        </w:rPr>
        <w:t>preventista</w:t>
      </w:r>
      <w:proofErr w:type="spellEnd"/>
      <w:r w:rsidRPr="00252148">
        <w:rPr>
          <w:rFonts w:ascii="Times New Roman" w:hAnsi="Times New Roman" w:cs="Times New Roman"/>
          <w:sz w:val="26"/>
          <w:szCs w:val="26"/>
        </w:rPr>
        <w:t xml:space="preserve"> rizikového chování s podporou školního poradenského pracoviště a celého pedagogického sboru. Při realizaci strategie škola úzce spolupracovala s okresním </w:t>
      </w:r>
      <w:proofErr w:type="spellStart"/>
      <w:r w:rsidRPr="00252148">
        <w:rPr>
          <w:rFonts w:ascii="Times New Roman" w:hAnsi="Times New Roman" w:cs="Times New Roman"/>
          <w:sz w:val="26"/>
          <w:szCs w:val="26"/>
        </w:rPr>
        <w:t>preventistou</w:t>
      </w:r>
      <w:proofErr w:type="spellEnd"/>
      <w:r w:rsidRPr="00252148">
        <w:rPr>
          <w:rFonts w:ascii="Times New Roman" w:hAnsi="Times New Roman" w:cs="Times New Roman"/>
          <w:sz w:val="26"/>
          <w:szCs w:val="26"/>
        </w:rPr>
        <w:t xml:space="preserve"> rizikového chování Mgr. Martinem Kupkou, který pravidelně zajišťoval </w:t>
      </w:r>
      <w:proofErr w:type="spellStart"/>
      <w:r w:rsidRPr="00252148">
        <w:rPr>
          <w:rFonts w:ascii="Times New Roman" w:hAnsi="Times New Roman" w:cs="Times New Roman"/>
          <w:sz w:val="26"/>
          <w:szCs w:val="26"/>
        </w:rPr>
        <w:t>webináře</w:t>
      </w:r>
      <w:proofErr w:type="spellEnd"/>
      <w:r w:rsidRPr="00252148">
        <w:rPr>
          <w:rFonts w:ascii="Times New Roman" w:hAnsi="Times New Roman" w:cs="Times New Roman"/>
          <w:sz w:val="26"/>
          <w:szCs w:val="26"/>
        </w:rPr>
        <w:t>, setkání a další odborná školení. Spolupráce probíhala také s okresními poradenskými pracovišti (PPP a SPC). Školní preventivní strategie a Preventivní program se zaměřují nejen na vzdělávání v oblasti zdravého životního stylu a rizikového chování, ale také na posilování sociálních dovedností a komunikačních schopností žáků. V letošním školním roce se strategie více zaměřuje na podporu pravidelné docházky žáků do školy, na vzájemný respekt mezi spolužáky, dodržování pravidel a úctu k dospělým a zaměstnancům školy, a to nejen v prostředí školy, ale i mimo ni. Do tematických plánů byly zařazeny také preventivní aktivity a vzdělávání, aby se přirozeně propojovaly s různými vyučovacími předměty. V tomto přístupu budeme pokračovat i v letošním školním roce. Preventivní programy pořádané školou byly přizpůsobeny věku a potřebám žáků. Hlavní pozornost byla věnována problematice užívání návykový</w:t>
      </w:r>
      <w:r>
        <w:rPr>
          <w:rFonts w:ascii="Times New Roman" w:hAnsi="Times New Roman" w:cs="Times New Roman"/>
          <w:sz w:val="26"/>
          <w:szCs w:val="26"/>
        </w:rPr>
        <w:t xml:space="preserve">ch látek, energetických nápojů, </w:t>
      </w:r>
      <w:proofErr w:type="spellStart"/>
      <w:r w:rsidRPr="00252148">
        <w:rPr>
          <w:rFonts w:ascii="Times New Roman" w:hAnsi="Times New Roman" w:cs="Times New Roman"/>
          <w:sz w:val="26"/>
          <w:szCs w:val="26"/>
        </w:rPr>
        <w:t>kratomu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E-cigarety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a nikotinové sáčky</w:t>
      </w:r>
      <w:r w:rsidRPr="00252148">
        <w:rPr>
          <w:rFonts w:ascii="Times New Roman" w:hAnsi="Times New Roman" w:cs="Times New Roman"/>
          <w:sz w:val="26"/>
          <w:szCs w:val="26"/>
        </w:rPr>
        <w:t>. K posílení třídních kolektivů a vztahů mezi žáky škola využila sportovní a projektové dny. Uskutečnil se také lyžařský výcvik, který měl velmi pozitivní ohlas. Součástí programu byly i školní soutěže</w:t>
      </w:r>
      <w:r>
        <w:rPr>
          <w:rFonts w:ascii="Times New Roman" w:hAnsi="Times New Roman" w:cs="Times New Roman"/>
          <w:sz w:val="26"/>
          <w:szCs w:val="26"/>
        </w:rPr>
        <w:t xml:space="preserve"> v tělocvičně i na školním hřišti, využití posilovny na internátě </w:t>
      </w:r>
      <w:r w:rsidRPr="00252148">
        <w:rPr>
          <w:rFonts w:ascii="Times New Roman" w:hAnsi="Times New Roman" w:cs="Times New Roman"/>
          <w:sz w:val="26"/>
          <w:szCs w:val="26"/>
        </w:rPr>
        <w:t>a výlety do přírody. Součás</w:t>
      </w:r>
      <w:r>
        <w:rPr>
          <w:rFonts w:ascii="Times New Roman" w:hAnsi="Times New Roman" w:cs="Times New Roman"/>
          <w:sz w:val="26"/>
          <w:szCs w:val="26"/>
        </w:rPr>
        <w:t>tí prevence byly i pravidelné</w:t>
      </w:r>
      <w:r w:rsidRPr="00252148">
        <w:rPr>
          <w:rFonts w:ascii="Times New Roman" w:hAnsi="Times New Roman" w:cs="Times New Roman"/>
          <w:sz w:val="26"/>
          <w:szCs w:val="26"/>
        </w:rPr>
        <w:t xml:space="preserve"> třídnické hodiny, které sloužily k upevňování pozitivních postojů u žáků, k hledání cest, jak řešit konflikty mezi spolužáky, k rozvoji vzájemné komunikace a k postupnému omezování projevů rizikového chování. </w:t>
      </w:r>
    </w:p>
    <w:p w:rsidR="000874FE" w:rsidRPr="00252148" w:rsidRDefault="000874FE" w:rsidP="000874FE">
      <w:pPr>
        <w:pStyle w:val="Nadpis1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52148">
        <w:rPr>
          <w:rFonts w:ascii="Times New Roman" w:hAnsi="Times New Roman" w:cs="Times New Roman"/>
          <w:color w:val="auto"/>
          <w:sz w:val="26"/>
          <w:szCs w:val="26"/>
        </w:rPr>
        <w:t xml:space="preserve">Úkolem školního poradenského pracoviště bylo i nadále pravidelně informovat ostatní členy pedagogického sboru o zjištěných problémech v jednotlivých třídách i u konkrétních žáků. Veškerá jednání, ať už se žáky, rodiči nebo spolupracujícími institucemi byla vždy písemně zaznamenána a systematicky ukládána, aby byla kdykoliv k dispozici pro další práci školy. </w:t>
      </w:r>
    </w:p>
    <w:p w:rsidR="000874FE" w:rsidRDefault="000874FE" w:rsidP="000874FE">
      <w:pPr>
        <w:pStyle w:val="Nadpis1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252148">
        <w:rPr>
          <w:rFonts w:ascii="Times New Roman" w:hAnsi="Times New Roman" w:cs="Times New Roman"/>
          <w:color w:val="auto"/>
          <w:sz w:val="26"/>
          <w:szCs w:val="26"/>
        </w:rPr>
        <w:t>Vzhledem k výše uvedeným výsledkům považujeme zvolené programy za úspěšné. Proto se i ve školním roce 2025/2026 plánujeme nadále soustředit na prevenci rizikového chování, především na užívání návykových látek, konzumaci energetických nápojů a řešení problémů s vysokou absencí některých žáků. Současně chceme pokračovat v posilování třídních kolektivů a vzájemných vztahů mezi žáky, zlepšovat jejich chování, podporovat efektivní řešení konfliktů a rozvíjet schopnost komunikace a spolupráce.</w:t>
      </w:r>
    </w:p>
    <w:p w:rsidR="000874FE" w:rsidRDefault="000874FE" w:rsidP="000874FE">
      <w:pPr>
        <w:rPr>
          <w:rFonts w:ascii="Times New Roman" w:hAnsi="Times New Roman" w:cs="Times New Roman"/>
          <w:sz w:val="24"/>
          <w:szCs w:val="24"/>
        </w:rPr>
      </w:pPr>
    </w:p>
    <w:p w:rsidR="000874FE" w:rsidRPr="002C1BED" w:rsidRDefault="000874FE" w:rsidP="00087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Vypracoval: Michal </w:t>
      </w:r>
      <w:proofErr w:type="spellStart"/>
      <w:r>
        <w:rPr>
          <w:rFonts w:ascii="Times New Roman" w:hAnsi="Times New Roman" w:cs="Times New Roman"/>
          <w:sz w:val="24"/>
          <w:szCs w:val="24"/>
        </w:rPr>
        <w:t>Mančík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</w:p>
    <w:p w:rsidR="000874FE" w:rsidRDefault="000874FE" w:rsidP="00CE69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920" w:rsidRPr="00716362" w:rsidRDefault="00CE6920" w:rsidP="00DD3E4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E6920" w:rsidRPr="00716362" w:rsidSect="000874FE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2477"/>
    <w:rsid w:val="000874FE"/>
    <w:rsid w:val="00314058"/>
    <w:rsid w:val="003E468C"/>
    <w:rsid w:val="004F719D"/>
    <w:rsid w:val="00584983"/>
    <w:rsid w:val="005C4BA2"/>
    <w:rsid w:val="005F2477"/>
    <w:rsid w:val="00682250"/>
    <w:rsid w:val="00716362"/>
    <w:rsid w:val="007F6F0B"/>
    <w:rsid w:val="00865F35"/>
    <w:rsid w:val="00B13C6B"/>
    <w:rsid w:val="00C90209"/>
    <w:rsid w:val="00C94825"/>
    <w:rsid w:val="00CB2EDD"/>
    <w:rsid w:val="00CE6920"/>
    <w:rsid w:val="00CF007B"/>
    <w:rsid w:val="00DD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825"/>
  </w:style>
  <w:style w:type="paragraph" w:styleId="Nadpis1">
    <w:name w:val="heading 1"/>
    <w:basedOn w:val="Normln"/>
    <w:next w:val="Normln"/>
    <w:link w:val="Nadpis1Char"/>
    <w:uiPriority w:val="9"/>
    <w:qFormat/>
    <w:rsid w:val="000874F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874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mezer">
    <w:name w:val="No Spacing"/>
    <w:uiPriority w:val="1"/>
    <w:qFormat/>
    <w:rsid w:val="000874F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7327D-6AD7-4DFE-9FC4-3131DEE70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430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michala.maceckova</dc:creator>
  <cp:lastModifiedBy>vladislav.vyvazil</cp:lastModifiedBy>
  <cp:revision>8</cp:revision>
  <cp:lastPrinted>2025-10-02T09:44:00Z</cp:lastPrinted>
  <dcterms:created xsi:type="dcterms:W3CDTF">2023-09-21T09:50:00Z</dcterms:created>
  <dcterms:modified xsi:type="dcterms:W3CDTF">2025-10-02T09:45:00Z</dcterms:modified>
</cp:coreProperties>
</file>